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96E" w:rsidRPr="00FA1F81" w:rsidRDefault="002F34CD" w:rsidP="00936C5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Омский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96E">
        <w:rPr>
          <w:rFonts w:ascii="Times New Roman" w:hAnsi="Times New Roman" w:cs="Times New Roman"/>
          <w:b/>
          <w:sz w:val="28"/>
          <w:szCs w:val="28"/>
        </w:rPr>
        <w:t>подвел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итоги работы за </w:t>
      </w:r>
      <w:r w:rsidR="007169A9">
        <w:rPr>
          <w:rFonts w:ascii="Times New Roman" w:hAnsi="Times New Roman" w:cs="Times New Roman"/>
          <w:b/>
          <w:sz w:val="28"/>
          <w:szCs w:val="28"/>
        </w:rPr>
        <w:t>2022</w:t>
      </w:r>
      <w:r w:rsidR="000D1FA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873BC" w:rsidRDefault="001873BC" w:rsidP="00C20098">
      <w:pPr>
        <w:ind w:left="-284" w:firstLine="708"/>
        <w:contextualSpacing/>
        <w:jc w:val="both"/>
      </w:pPr>
    </w:p>
    <w:p w:rsidR="00C20098" w:rsidRDefault="00CB596E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Омской области на заседании коллегии, состоявшемся 9 февраля</w:t>
      </w:r>
      <w:r w:rsidR="00787A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подведены итоги деятельности за 2022 год и обозначены</w:t>
      </w:r>
      <w:r w:rsidR="00C20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перспективы</w:t>
      </w:r>
      <w:r w:rsidR="00C20098">
        <w:rPr>
          <w:rFonts w:ascii="Times New Roman" w:hAnsi="Times New Roman" w:cs="Times New Roman"/>
          <w:sz w:val="28"/>
          <w:szCs w:val="28"/>
        </w:rPr>
        <w:t xml:space="preserve"> работы на текущий и последующие годы. </w:t>
      </w:r>
    </w:p>
    <w:p w:rsidR="00EB622F" w:rsidRDefault="00EB622F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596E" w:rsidRDefault="00CB596E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36C59">
        <w:rPr>
          <w:rFonts w:ascii="Times New Roman" w:hAnsi="Times New Roman" w:cs="Times New Roman"/>
          <w:sz w:val="28"/>
          <w:szCs w:val="28"/>
        </w:rPr>
        <w:t xml:space="preserve"> </w:t>
      </w:r>
      <w:r w:rsidR="00787AD5">
        <w:rPr>
          <w:rFonts w:ascii="Times New Roman" w:hAnsi="Times New Roman" w:cs="Times New Roman"/>
          <w:sz w:val="28"/>
          <w:szCs w:val="28"/>
        </w:rPr>
        <w:t>работе коллеги</w:t>
      </w:r>
      <w:r w:rsidR="00C20098">
        <w:rPr>
          <w:rFonts w:ascii="Times New Roman" w:hAnsi="Times New Roman" w:cs="Times New Roman"/>
          <w:sz w:val="28"/>
          <w:szCs w:val="28"/>
        </w:rPr>
        <w:t xml:space="preserve">и приняли участие представители </w:t>
      </w:r>
      <w:r w:rsidR="00787AD5">
        <w:rPr>
          <w:rFonts w:ascii="Times New Roman" w:hAnsi="Times New Roman" w:cs="Times New Roman"/>
          <w:sz w:val="28"/>
          <w:szCs w:val="28"/>
        </w:rPr>
        <w:t>Министерства имущественных отношений</w:t>
      </w:r>
      <w:r w:rsidR="00C20098">
        <w:rPr>
          <w:rFonts w:ascii="Times New Roman" w:hAnsi="Times New Roman" w:cs="Times New Roman"/>
          <w:sz w:val="28"/>
          <w:szCs w:val="28"/>
        </w:rPr>
        <w:t xml:space="preserve"> по Омской области, Филиала </w:t>
      </w:r>
      <w:r w:rsidR="00787AD5">
        <w:rPr>
          <w:rFonts w:ascii="Times New Roman" w:hAnsi="Times New Roman" w:cs="Times New Roman"/>
          <w:sz w:val="28"/>
          <w:szCs w:val="28"/>
        </w:rPr>
        <w:t>ПКК «</w:t>
      </w:r>
      <w:proofErr w:type="spellStart"/>
      <w:r w:rsidR="00787AD5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787AD5">
        <w:rPr>
          <w:rFonts w:ascii="Times New Roman" w:hAnsi="Times New Roman" w:cs="Times New Roman"/>
          <w:sz w:val="28"/>
          <w:szCs w:val="28"/>
        </w:rPr>
        <w:t>» по Омской области,</w:t>
      </w:r>
      <w:r w:rsidR="00C20098">
        <w:rPr>
          <w:rFonts w:ascii="Times New Roman" w:hAnsi="Times New Roman" w:cs="Times New Roman"/>
          <w:sz w:val="28"/>
          <w:szCs w:val="28"/>
        </w:rPr>
        <w:t xml:space="preserve"> </w:t>
      </w:r>
      <w:r w:rsidR="00787AD5">
        <w:rPr>
          <w:rFonts w:ascii="Times New Roman" w:hAnsi="Times New Roman" w:cs="Times New Roman"/>
          <w:sz w:val="28"/>
          <w:szCs w:val="28"/>
        </w:rPr>
        <w:t xml:space="preserve">председатель Общественного </w:t>
      </w:r>
      <w:r w:rsidR="00C20098">
        <w:rPr>
          <w:rFonts w:ascii="Times New Roman" w:hAnsi="Times New Roman" w:cs="Times New Roman"/>
          <w:sz w:val="28"/>
          <w:szCs w:val="28"/>
        </w:rPr>
        <w:t xml:space="preserve">совета при Управлении, а также </w:t>
      </w:r>
      <w:r w:rsidR="00787AD5">
        <w:rPr>
          <w:rFonts w:ascii="Times New Roman" w:hAnsi="Times New Roman" w:cs="Times New Roman"/>
          <w:sz w:val="28"/>
          <w:szCs w:val="28"/>
        </w:rPr>
        <w:t>ру</w:t>
      </w:r>
      <w:r w:rsidR="009F4AF8">
        <w:rPr>
          <w:rFonts w:ascii="Times New Roman" w:hAnsi="Times New Roman" w:cs="Times New Roman"/>
          <w:sz w:val="28"/>
          <w:szCs w:val="28"/>
        </w:rPr>
        <w:t xml:space="preserve">ководители </w:t>
      </w:r>
      <w:r w:rsidR="00787AD5">
        <w:rPr>
          <w:rFonts w:ascii="Times New Roman" w:hAnsi="Times New Roman" w:cs="Times New Roman"/>
          <w:sz w:val="28"/>
          <w:szCs w:val="28"/>
        </w:rPr>
        <w:t xml:space="preserve">структурных </w:t>
      </w:r>
      <w:r w:rsidR="009F4AF8"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 w:rsidR="00787AD5">
        <w:rPr>
          <w:rFonts w:ascii="Times New Roman" w:hAnsi="Times New Roman" w:cs="Times New Roman"/>
          <w:sz w:val="28"/>
          <w:szCs w:val="28"/>
        </w:rPr>
        <w:t>Управления.</w:t>
      </w:r>
    </w:p>
    <w:p w:rsidR="00936C59" w:rsidRDefault="00936C59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732C" w:rsidRDefault="00FD157B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заседания особое внимание уделили обсуждению результатов реализации на территор</w:t>
      </w:r>
      <w:r w:rsidR="00C20098">
        <w:rPr>
          <w:rFonts w:ascii="Times New Roman" w:hAnsi="Times New Roman" w:cs="Times New Roman"/>
          <w:sz w:val="28"/>
          <w:szCs w:val="28"/>
        </w:rPr>
        <w:t xml:space="preserve">ии омского региона приоритетных государственных программ </w:t>
      </w:r>
      <w:r>
        <w:rPr>
          <w:rFonts w:ascii="Times New Roman" w:hAnsi="Times New Roman" w:cs="Times New Roman"/>
          <w:sz w:val="28"/>
          <w:szCs w:val="28"/>
        </w:rPr>
        <w:t xml:space="preserve">и проектов, таких как «Национальная система пространственных данных», «Наполнение ЕГРН необходимыми сведениями», </w:t>
      </w:r>
      <w:r w:rsidR="0073512B">
        <w:rPr>
          <w:rFonts w:ascii="Times New Roman" w:hAnsi="Times New Roman" w:cs="Times New Roman"/>
          <w:sz w:val="28"/>
          <w:szCs w:val="28"/>
        </w:rPr>
        <w:t>«Цифровая трансформация»,</w:t>
      </w:r>
      <w:r w:rsidR="008C732C">
        <w:rPr>
          <w:rFonts w:ascii="Times New Roman" w:hAnsi="Times New Roman" w:cs="Times New Roman"/>
          <w:sz w:val="28"/>
          <w:szCs w:val="28"/>
        </w:rPr>
        <w:t xml:space="preserve"> «Земля для стройки», «ипотека за один день»</w:t>
      </w:r>
      <w:r w:rsidR="00BC22A5">
        <w:rPr>
          <w:rFonts w:ascii="Times New Roman" w:hAnsi="Times New Roman" w:cs="Times New Roman"/>
          <w:sz w:val="28"/>
          <w:szCs w:val="28"/>
        </w:rPr>
        <w:t>.</w:t>
      </w:r>
    </w:p>
    <w:p w:rsidR="00936C59" w:rsidRDefault="00936C59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0098" w:rsidRDefault="00774305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всё время </w:t>
      </w:r>
      <w:r w:rsidR="00066146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73512B">
        <w:rPr>
          <w:rFonts w:ascii="Times New Roman" w:hAnsi="Times New Roman" w:cs="Times New Roman"/>
          <w:sz w:val="28"/>
          <w:szCs w:val="28"/>
        </w:rPr>
        <w:t>Управлением п</w:t>
      </w:r>
      <w:r w:rsidR="00C20098">
        <w:rPr>
          <w:rFonts w:ascii="Times New Roman" w:hAnsi="Times New Roman" w:cs="Times New Roman"/>
          <w:sz w:val="28"/>
          <w:szCs w:val="28"/>
        </w:rPr>
        <w:t xml:space="preserve">оставлено на кадастровый учет 2,1 млн. объектов недвижимости, зарегистрировано </w:t>
      </w:r>
      <w:r w:rsidR="0073512B">
        <w:rPr>
          <w:rFonts w:ascii="Times New Roman" w:hAnsi="Times New Roman" w:cs="Times New Roman"/>
          <w:sz w:val="28"/>
          <w:szCs w:val="28"/>
        </w:rPr>
        <w:t xml:space="preserve">3,1 млн. </w:t>
      </w:r>
      <w:r>
        <w:rPr>
          <w:rFonts w:ascii="Times New Roman" w:hAnsi="Times New Roman" w:cs="Times New Roman"/>
          <w:sz w:val="28"/>
          <w:szCs w:val="28"/>
        </w:rPr>
        <w:t>прав.</w:t>
      </w:r>
    </w:p>
    <w:p w:rsidR="00774305" w:rsidRDefault="00774305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0098" w:rsidRDefault="008C732C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20098">
        <w:rPr>
          <w:rFonts w:ascii="Times New Roman" w:hAnsi="Times New Roman" w:cs="Times New Roman"/>
          <w:sz w:val="28"/>
          <w:szCs w:val="28"/>
        </w:rPr>
        <w:t xml:space="preserve">а 25 % в сравнении с 2021 годом </w:t>
      </w:r>
      <w:r w:rsidR="0073512B">
        <w:rPr>
          <w:rFonts w:ascii="Times New Roman" w:hAnsi="Times New Roman" w:cs="Times New Roman"/>
          <w:sz w:val="28"/>
          <w:szCs w:val="28"/>
        </w:rPr>
        <w:t>увеличилась доля   электрон</w:t>
      </w:r>
      <w:r>
        <w:rPr>
          <w:rFonts w:ascii="Times New Roman" w:hAnsi="Times New Roman" w:cs="Times New Roman"/>
          <w:sz w:val="28"/>
          <w:szCs w:val="28"/>
        </w:rPr>
        <w:t>ной регистрации ипотеки,</w:t>
      </w:r>
      <w:r w:rsidR="0073512B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C20098">
        <w:rPr>
          <w:rFonts w:ascii="Times New Roman" w:hAnsi="Times New Roman" w:cs="Times New Roman"/>
          <w:sz w:val="28"/>
          <w:szCs w:val="28"/>
        </w:rPr>
        <w:t xml:space="preserve"> </w:t>
      </w:r>
      <w:r w:rsidR="0073512B">
        <w:rPr>
          <w:rFonts w:ascii="Times New Roman" w:hAnsi="Times New Roman" w:cs="Times New Roman"/>
          <w:sz w:val="28"/>
          <w:szCs w:val="28"/>
        </w:rPr>
        <w:t>к концу г</w:t>
      </w:r>
      <w:r w:rsidR="00C20098">
        <w:rPr>
          <w:rFonts w:ascii="Times New Roman" w:hAnsi="Times New Roman" w:cs="Times New Roman"/>
          <w:sz w:val="28"/>
          <w:szCs w:val="28"/>
        </w:rPr>
        <w:t xml:space="preserve">ода </w:t>
      </w:r>
      <w:r>
        <w:rPr>
          <w:rFonts w:ascii="Times New Roman" w:hAnsi="Times New Roman" w:cs="Times New Roman"/>
          <w:sz w:val="28"/>
          <w:szCs w:val="28"/>
        </w:rPr>
        <w:t>составившая</w:t>
      </w:r>
      <w:r w:rsidR="0073512B">
        <w:rPr>
          <w:rFonts w:ascii="Times New Roman" w:hAnsi="Times New Roman" w:cs="Times New Roman"/>
          <w:sz w:val="28"/>
          <w:szCs w:val="28"/>
        </w:rPr>
        <w:t xml:space="preserve"> 71,4 % от общего количества сделок по ипотеке,</w:t>
      </w:r>
      <w:r w:rsidR="00C20098">
        <w:rPr>
          <w:rFonts w:ascii="Times New Roman" w:hAnsi="Times New Roman" w:cs="Times New Roman"/>
          <w:sz w:val="28"/>
          <w:szCs w:val="28"/>
        </w:rPr>
        <w:t xml:space="preserve"> из которых 81,8 % </w:t>
      </w:r>
      <w:r>
        <w:rPr>
          <w:rFonts w:ascii="Times New Roman" w:hAnsi="Times New Roman" w:cs="Times New Roman"/>
          <w:sz w:val="28"/>
          <w:szCs w:val="28"/>
        </w:rPr>
        <w:t>зарегистрировано в течение 24 часов.</w:t>
      </w:r>
      <w:r w:rsidR="001D4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098" w:rsidRDefault="00C20098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066F" w:rsidRDefault="001D452B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Сократились сроки проведения государственной регистрации</w:t>
      </w:r>
      <w:r w:rsidR="00C20098">
        <w:rPr>
          <w:rFonts w:ascii="Times New Roman" w:hAnsi="Times New Roman" w:cs="Times New Roman"/>
          <w:sz w:val="28"/>
          <w:szCs w:val="28"/>
        </w:rPr>
        <w:t xml:space="preserve"> прав </w:t>
      </w:r>
      <w:r w:rsidR="00FA6EB0">
        <w:rPr>
          <w:rFonts w:ascii="Times New Roman" w:hAnsi="Times New Roman" w:cs="Times New Roman"/>
          <w:sz w:val="28"/>
          <w:szCs w:val="28"/>
        </w:rPr>
        <w:t xml:space="preserve">до 1 дня, кадастрового учета до 2 дней, единой процедуры до </w:t>
      </w:r>
      <w:r w:rsidR="002F532E">
        <w:rPr>
          <w:rFonts w:ascii="Times New Roman" w:hAnsi="Times New Roman" w:cs="Times New Roman"/>
          <w:sz w:val="28"/>
          <w:szCs w:val="28"/>
        </w:rPr>
        <w:t>4</w:t>
      </w:r>
      <w:r w:rsidR="00FA6EB0">
        <w:rPr>
          <w:rFonts w:ascii="Times New Roman" w:hAnsi="Times New Roman" w:cs="Times New Roman"/>
          <w:sz w:val="28"/>
          <w:szCs w:val="28"/>
        </w:rPr>
        <w:t xml:space="preserve"> дней. В течение года снизил</w:t>
      </w:r>
      <w:r w:rsidR="002A02C2">
        <w:rPr>
          <w:rFonts w:ascii="Times New Roman" w:hAnsi="Times New Roman" w:cs="Times New Roman"/>
          <w:sz w:val="28"/>
          <w:szCs w:val="28"/>
        </w:rPr>
        <w:t>ось количество приостановлений регистрации прав до 0,9% от общего количества регистрационных действий, кадастров</w:t>
      </w:r>
      <w:r w:rsidR="00C20098">
        <w:rPr>
          <w:rFonts w:ascii="Times New Roman" w:hAnsi="Times New Roman" w:cs="Times New Roman"/>
          <w:sz w:val="28"/>
          <w:szCs w:val="28"/>
        </w:rPr>
        <w:t xml:space="preserve">ого учета и единой процедуры – </w:t>
      </w:r>
      <w:r w:rsidR="002A02C2">
        <w:rPr>
          <w:rFonts w:ascii="Times New Roman" w:hAnsi="Times New Roman" w:cs="Times New Roman"/>
          <w:sz w:val="28"/>
          <w:szCs w:val="28"/>
        </w:rPr>
        <w:t>до 1,8 %</w:t>
      </w:r>
      <w:r w:rsidR="0032066F">
        <w:rPr>
          <w:rFonts w:ascii="Times New Roman" w:hAnsi="Times New Roman" w:cs="Times New Roman"/>
          <w:sz w:val="28"/>
          <w:szCs w:val="28"/>
        </w:rPr>
        <w:t>.</w:t>
      </w:r>
    </w:p>
    <w:p w:rsidR="00936C59" w:rsidRDefault="00936C59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1E39" w:rsidRDefault="0032066F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</w:t>
      </w:r>
      <w:r w:rsidR="00183361">
        <w:rPr>
          <w:rFonts w:ascii="Times New Roman" w:hAnsi="Times New Roman" w:cs="Times New Roman"/>
          <w:sz w:val="28"/>
          <w:szCs w:val="28"/>
        </w:rPr>
        <w:t xml:space="preserve"> </w:t>
      </w:r>
      <w:r w:rsidR="00C20098">
        <w:rPr>
          <w:rFonts w:ascii="Times New Roman" w:hAnsi="Times New Roman" w:cs="Times New Roman"/>
          <w:sz w:val="28"/>
          <w:szCs w:val="28"/>
        </w:rPr>
        <w:t xml:space="preserve">работа в истекшем году </w:t>
      </w:r>
      <w:r>
        <w:rPr>
          <w:rFonts w:ascii="Times New Roman" w:hAnsi="Times New Roman" w:cs="Times New Roman"/>
          <w:sz w:val="28"/>
          <w:szCs w:val="28"/>
        </w:rPr>
        <w:t>сотрудниками Управления проводилась по обследованию пунктов государственно</w:t>
      </w:r>
      <w:r w:rsidR="001873BC">
        <w:rPr>
          <w:rFonts w:ascii="Times New Roman" w:hAnsi="Times New Roman" w:cs="Times New Roman"/>
          <w:sz w:val="28"/>
          <w:szCs w:val="28"/>
        </w:rPr>
        <w:t xml:space="preserve">й геодезической сети (ГГС), 447 </w:t>
      </w:r>
      <w:r>
        <w:rPr>
          <w:rFonts w:ascii="Times New Roman" w:hAnsi="Times New Roman" w:cs="Times New Roman"/>
          <w:sz w:val="28"/>
          <w:szCs w:val="28"/>
        </w:rPr>
        <w:t>пунктов</w:t>
      </w:r>
      <w:r w:rsidR="001873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ГГС</w:t>
      </w:r>
      <w:r w:rsidR="00E9529A">
        <w:rPr>
          <w:rFonts w:ascii="Times New Roman" w:hAnsi="Times New Roman" w:cs="Times New Roman"/>
          <w:sz w:val="28"/>
          <w:szCs w:val="28"/>
        </w:rPr>
        <w:t xml:space="preserve"> </w:t>
      </w:r>
      <w:r w:rsidR="00C20098">
        <w:rPr>
          <w:rFonts w:ascii="Times New Roman" w:hAnsi="Times New Roman" w:cs="Times New Roman"/>
          <w:sz w:val="28"/>
          <w:szCs w:val="28"/>
        </w:rPr>
        <w:t>обследовано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Омской области и обеспечена их сохранность.</w:t>
      </w:r>
      <w:r w:rsidR="00E952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098" w:rsidRDefault="00C20098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0098" w:rsidRDefault="00DF1037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Управлением,</w:t>
      </w:r>
      <w:r w:rsidR="00C20098">
        <w:rPr>
          <w:rFonts w:ascii="Times New Roman" w:hAnsi="Times New Roman" w:cs="Times New Roman"/>
          <w:sz w:val="28"/>
          <w:szCs w:val="28"/>
        </w:rPr>
        <w:t xml:space="preserve"> </w:t>
      </w:r>
      <w:r w:rsidR="00BC22A5">
        <w:rPr>
          <w:rFonts w:ascii="Times New Roman" w:hAnsi="Times New Roman" w:cs="Times New Roman"/>
          <w:sz w:val="28"/>
          <w:szCs w:val="28"/>
        </w:rPr>
        <w:t>Министерством имущественных отношений по Омской области и органами местного самоуправления</w:t>
      </w:r>
      <w:r w:rsidR="00183361">
        <w:rPr>
          <w:rFonts w:ascii="Times New Roman" w:hAnsi="Times New Roman" w:cs="Times New Roman"/>
          <w:sz w:val="28"/>
          <w:szCs w:val="28"/>
        </w:rPr>
        <w:t xml:space="preserve"> </w:t>
      </w:r>
      <w:r w:rsidR="00BC22A5">
        <w:rPr>
          <w:rFonts w:ascii="Times New Roman" w:hAnsi="Times New Roman" w:cs="Times New Roman"/>
          <w:sz w:val="28"/>
          <w:szCs w:val="28"/>
        </w:rPr>
        <w:t>в течение года</w:t>
      </w:r>
      <w:r>
        <w:rPr>
          <w:rFonts w:ascii="Times New Roman" w:hAnsi="Times New Roman" w:cs="Times New Roman"/>
          <w:sz w:val="28"/>
          <w:szCs w:val="28"/>
        </w:rPr>
        <w:t xml:space="preserve"> активно проводились работы</w:t>
      </w:r>
      <w:r w:rsidR="00BC22A5">
        <w:rPr>
          <w:rFonts w:ascii="Times New Roman" w:hAnsi="Times New Roman" w:cs="Times New Roman"/>
          <w:sz w:val="28"/>
          <w:szCs w:val="28"/>
        </w:rPr>
        <w:t xml:space="preserve"> по наполнению ЕГРН сведениями о правообладателях объектов недвижимости, состоящих на кадастровом учете без прав,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</w:t>
      </w:r>
      <w:r w:rsidR="00C20098">
        <w:rPr>
          <w:rFonts w:ascii="Times New Roman" w:hAnsi="Times New Roman" w:cs="Times New Roman"/>
          <w:sz w:val="28"/>
          <w:szCs w:val="28"/>
        </w:rPr>
        <w:t>чего было</w:t>
      </w:r>
      <w:r w:rsidR="00BC22A5">
        <w:rPr>
          <w:rFonts w:ascii="Times New Roman" w:hAnsi="Times New Roman" w:cs="Times New Roman"/>
          <w:sz w:val="28"/>
          <w:szCs w:val="28"/>
        </w:rPr>
        <w:t xml:space="preserve"> выявлено 1</w:t>
      </w:r>
      <w:r w:rsidR="00C20098">
        <w:rPr>
          <w:rFonts w:ascii="Times New Roman" w:hAnsi="Times New Roman" w:cs="Times New Roman"/>
          <w:sz w:val="28"/>
          <w:szCs w:val="28"/>
        </w:rPr>
        <w:t xml:space="preserve"> </w:t>
      </w:r>
      <w:r w:rsidR="00BC22A5">
        <w:rPr>
          <w:rFonts w:ascii="Times New Roman" w:hAnsi="Times New Roman" w:cs="Times New Roman"/>
          <w:sz w:val="28"/>
          <w:szCs w:val="28"/>
        </w:rPr>
        <w:t>016 правообладателей, све</w:t>
      </w:r>
      <w:r w:rsidR="00936C59">
        <w:rPr>
          <w:rFonts w:ascii="Times New Roman" w:hAnsi="Times New Roman" w:cs="Times New Roman"/>
          <w:sz w:val="28"/>
          <w:szCs w:val="28"/>
        </w:rPr>
        <w:t>дения о которых внесены в ЕГРН.</w:t>
      </w:r>
    </w:p>
    <w:p w:rsidR="00C20098" w:rsidRDefault="00C20098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3361" w:rsidRDefault="003861CC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Значительных успехов Омска</w:t>
      </w:r>
      <w:r w:rsidR="00C20098">
        <w:rPr>
          <w:rFonts w:ascii="Times New Roman" w:hAnsi="Times New Roman" w:cs="Times New Roman"/>
          <w:sz w:val="28"/>
          <w:szCs w:val="28"/>
        </w:rPr>
        <w:t xml:space="preserve">я область достигла в реализации </w:t>
      </w:r>
      <w:r>
        <w:rPr>
          <w:rFonts w:ascii="Times New Roman" w:hAnsi="Times New Roman" w:cs="Times New Roman"/>
          <w:sz w:val="28"/>
          <w:szCs w:val="28"/>
        </w:rPr>
        <w:t xml:space="preserve">закона о «гаражной амнистии», став одним </w:t>
      </w:r>
      <w:r w:rsidR="00C20098">
        <w:rPr>
          <w:rFonts w:ascii="Times New Roman" w:hAnsi="Times New Roman" w:cs="Times New Roman"/>
          <w:sz w:val="28"/>
          <w:szCs w:val="28"/>
        </w:rPr>
        <w:t xml:space="preserve">из лидеров среди субъектов РФ. </w:t>
      </w:r>
      <w:r>
        <w:rPr>
          <w:rFonts w:ascii="Times New Roman" w:hAnsi="Times New Roman" w:cs="Times New Roman"/>
          <w:sz w:val="28"/>
          <w:szCs w:val="28"/>
        </w:rPr>
        <w:t>Так,</w:t>
      </w:r>
      <w:r w:rsidR="00C20098">
        <w:rPr>
          <w:rFonts w:ascii="Times New Roman" w:hAnsi="Times New Roman" w:cs="Times New Roman"/>
          <w:sz w:val="28"/>
          <w:szCs w:val="28"/>
        </w:rPr>
        <w:t xml:space="preserve"> в истекшем году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931F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747</w:t>
      </w:r>
      <w:r w:rsidR="002931F3">
        <w:rPr>
          <w:rFonts w:ascii="Times New Roman" w:hAnsi="Times New Roman" w:cs="Times New Roman"/>
          <w:sz w:val="28"/>
          <w:szCs w:val="28"/>
        </w:rPr>
        <w:t xml:space="preserve"> </w:t>
      </w:r>
      <w:r w:rsidR="003F452E">
        <w:rPr>
          <w:rFonts w:ascii="Times New Roman" w:hAnsi="Times New Roman" w:cs="Times New Roman"/>
          <w:sz w:val="28"/>
          <w:szCs w:val="28"/>
        </w:rPr>
        <w:t>(</w:t>
      </w:r>
      <w:r w:rsidR="00DF1037">
        <w:rPr>
          <w:rFonts w:ascii="Times New Roman" w:hAnsi="Times New Roman" w:cs="Times New Roman"/>
          <w:sz w:val="28"/>
          <w:szCs w:val="28"/>
        </w:rPr>
        <w:t>94,8 тыс</w:t>
      </w:r>
      <w:r w:rsidR="00C20098">
        <w:rPr>
          <w:rFonts w:ascii="Times New Roman" w:hAnsi="Times New Roman" w:cs="Times New Roman"/>
          <w:sz w:val="28"/>
          <w:szCs w:val="28"/>
        </w:rPr>
        <w:t>.</w:t>
      </w:r>
      <w:r w:rsidR="00DF1037">
        <w:rPr>
          <w:rFonts w:ascii="Times New Roman" w:hAnsi="Times New Roman" w:cs="Times New Roman"/>
          <w:sz w:val="28"/>
          <w:szCs w:val="28"/>
        </w:rPr>
        <w:t xml:space="preserve"> кв.</w:t>
      </w:r>
      <w:r w:rsidR="00C20098">
        <w:rPr>
          <w:rFonts w:ascii="Times New Roman" w:hAnsi="Times New Roman" w:cs="Times New Roman"/>
          <w:sz w:val="28"/>
          <w:szCs w:val="28"/>
        </w:rPr>
        <w:t xml:space="preserve"> </w:t>
      </w:r>
      <w:r w:rsidR="00DF1037">
        <w:rPr>
          <w:rFonts w:ascii="Times New Roman" w:hAnsi="Times New Roman" w:cs="Times New Roman"/>
          <w:sz w:val="28"/>
          <w:szCs w:val="28"/>
        </w:rPr>
        <w:t>м)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 под гаражами</w:t>
      </w:r>
      <w:r w:rsidR="005B6D4D" w:rsidRPr="005B6D4D">
        <w:rPr>
          <w:rFonts w:ascii="Times New Roman" w:hAnsi="Times New Roman" w:cs="Times New Roman"/>
          <w:sz w:val="28"/>
          <w:szCs w:val="28"/>
        </w:rPr>
        <w:t xml:space="preserve"> </w:t>
      </w:r>
      <w:r w:rsidR="005B6D4D">
        <w:rPr>
          <w:rFonts w:ascii="Times New Roman" w:hAnsi="Times New Roman" w:cs="Times New Roman"/>
          <w:sz w:val="28"/>
          <w:szCs w:val="28"/>
        </w:rPr>
        <w:t>и</w:t>
      </w:r>
      <w:r w:rsidR="005B6D4D" w:rsidRPr="005B6D4D">
        <w:rPr>
          <w:rFonts w:ascii="Times New Roman" w:hAnsi="Times New Roman" w:cs="Times New Roman"/>
          <w:sz w:val="28"/>
          <w:szCs w:val="28"/>
        </w:rPr>
        <w:t xml:space="preserve"> 392</w:t>
      </w:r>
      <w:r w:rsidR="005B6D4D">
        <w:rPr>
          <w:rFonts w:ascii="Times New Roman" w:hAnsi="Times New Roman" w:cs="Times New Roman"/>
          <w:sz w:val="28"/>
          <w:szCs w:val="28"/>
        </w:rPr>
        <w:t xml:space="preserve"> гаража </w:t>
      </w:r>
      <w:r>
        <w:rPr>
          <w:rFonts w:ascii="Times New Roman" w:hAnsi="Times New Roman" w:cs="Times New Roman"/>
          <w:sz w:val="28"/>
          <w:szCs w:val="28"/>
        </w:rPr>
        <w:t>оформлено в собственность граждан</w:t>
      </w:r>
      <w:r w:rsidR="00183361">
        <w:rPr>
          <w:rFonts w:ascii="Times New Roman" w:hAnsi="Times New Roman" w:cs="Times New Roman"/>
          <w:sz w:val="28"/>
          <w:szCs w:val="28"/>
        </w:rPr>
        <w:t>.</w:t>
      </w:r>
    </w:p>
    <w:p w:rsidR="00C20098" w:rsidRDefault="00C20098" w:rsidP="00936C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1037" w:rsidRDefault="00365F4B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2931F3">
        <w:rPr>
          <w:rFonts w:ascii="Times New Roman" w:hAnsi="Times New Roman" w:cs="Times New Roman"/>
          <w:sz w:val="28"/>
          <w:szCs w:val="28"/>
        </w:rPr>
        <w:t>лагодаря совместным усилиями</w:t>
      </w:r>
      <w:r w:rsidR="00DF1037">
        <w:rPr>
          <w:rFonts w:ascii="Times New Roman" w:hAnsi="Times New Roman" w:cs="Times New Roman"/>
          <w:sz w:val="28"/>
          <w:szCs w:val="28"/>
        </w:rPr>
        <w:t xml:space="preserve"> органа регистрации прав, региональных органов власти и </w:t>
      </w:r>
      <w:r w:rsidR="002931F3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DF1037">
        <w:rPr>
          <w:rFonts w:ascii="Times New Roman" w:hAnsi="Times New Roman" w:cs="Times New Roman"/>
          <w:sz w:val="28"/>
          <w:szCs w:val="28"/>
        </w:rPr>
        <w:t>на территории Омской области 66 (102,2 га)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вовлечено</w:t>
      </w:r>
      <w:r w:rsidR="00DF1037">
        <w:rPr>
          <w:rFonts w:ascii="Times New Roman" w:hAnsi="Times New Roman" w:cs="Times New Roman"/>
          <w:sz w:val="28"/>
          <w:szCs w:val="28"/>
        </w:rPr>
        <w:t xml:space="preserve"> в хозяйственный оборот для целей жилищного строительства.</w:t>
      </w:r>
    </w:p>
    <w:p w:rsidR="00936C59" w:rsidRDefault="00936C59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6494" w:rsidRDefault="002931F3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прошедшего года </w:t>
      </w:r>
      <w:r w:rsidR="002A02C2">
        <w:rPr>
          <w:rFonts w:ascii="Times New Roman" w:hAnsi="Times New Roman" w:cs="Times New Roman"/>
          <w:sz w:val="28"/>
          <w:szCs w:val="28"/>
        </w:rPr>
        <w:t xml:space="preserve">отмечено повышение эффективности </w:t>
      </w:r>
      <w:r>
        <w:rPr>
          <w:rFonts w:ascii="Times New Roman" w:hAnsi="Times New Roman" w:cs="Times New Roman"/>
          <w:sz w:val="28"/>
          <w:szCs w:val="28"/>
        </w:rPr>
        <w:t>и результативности контрольно-</w:t>
      </w:r>
      <w:r w:rsidR="002A02C2">
        <w:rPr>
          <w:rFonts w:ascii="Times New Roman" w:hAnsi="Times New Roman" w:cs="Times New Roman"/>
          <w:sz w:val="28"/>
          <w:szCs w:val="28"/>
        </w:rPr>
        <w:t>над</w:t>
      </w:r>
      <w:r>
        <w:rPr>
          <w:rFonts w:ascii="Times New Roman" w:hAnsi="Times New Roman" w:cs="Times New Roman"/>
          <w:sz w:val="28"/>
          <w:szCs w:val="28"/>
        </w:rPr>
        <w:t xml:space="preserve">зорной деятельности Управления. </w:t>
      </w:r>
      <w:r w:rsidR="002A02C2">
        <w:rPr>
          <w:rFonts w:ascii="Times New Roman" w:hAnsi="Times New Roman" w:cs="Times New Roman"/>
          <w:sz w:val="28"/>
          <w:szCs w:val="28"/>
        </w:rPr>
        <w:t>В частности, в 2022 году Управлением в сфере контро</w:t>
      </w:r>
      <w:r>
        <w:rPr>
          <w:rFonts w:ascii="Times New Roman" w:hAnsi="Times New Roman" w:cs="Times New Roman"/>
          <w:sz w:val="28"/>
          <w:szCs w:val="28"/>
        </w:rPr>
        <w:t xml:space="preserve">ля за деятельностью арбитражных </w:t>
      </w:r>
      <w:r w:rsidR="002A02C2">
        <w:rPr>
          <w:rFonts w:ascii="Times New Roman" w:hAnsi="Times New Roman" w:cs="Times New Roman"/>
          <w:sz w:val="28"/>
          <w:szCs w:val="28"/>
        </w:rPr>
        <w:t>управляющих</w:t>
      </w:r>
      <w:r>
        <w:rPr>
          <w:rFonts w:ascii="Times New Roman" w:hAnsi="Times New Roman" w:cs="Times New Roman"/>
          <w:sz w:val="28"/>
          <w:szCs w:val="28"/>
        </w:rPr>
        <w:t xml:space="preserve"> проведено административное расследование </w:t>
      </w:r>
      <w:r w:rsidR="00DC43FB">
        <w:rPr>
          <w:rFonts w:ascii="Times New Roman" w:hAnsi="Times New Roman" w:cs="Times New Roman"/>
          <w:sz w:val="28"/>
          <w:szCs w:val="28"/>
        </w:rPr>
        <w:t>по 110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3FB">
        <w:rPr>
          <w:rFonts w:ascii="Times New Roman" w:hAnsi="Times New Roman" w:cs="Times New Roman"/>
          <w:sz w:val="28"/>
          <w:szCs w:val="28"/>
        </w:rPr>
        <w:t>делам об административных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3FB">
        <w:rPr>
          <w:rFonts w:ascii="Times New Roman" w:hAnsi="Times New Roman" w:cs="Times New Roman"/>
          <w:sz w:val="28"/>
          <w:szCs w:val="28"/>
        </w:rPr>
        <w:t>правонарушениях, привлечено судом к админ</w:t>
      </w:r>
      <w:r>
        <w:rPr>
          <w:rFonts w:ascii="Times New Roman" w:hAnsi="Times New Roman" w:cs="Times New Roman"/>
          <w:sz w:val="28"/>
          <w:szCs w:val="28"/>
        </w:rPr>
        <w:t xml:space="preserve">истративной ответственности 86 </w:t>
      </w:r>
      <w:r w:rsidR="00DC43FB">
        <w:rPr>
          <w:rFonts w:ascii="Times New Roman" w:hAnsi="Times New Roman" w:cs="Times New Roman"/>
          <w:sz w:val="28"/>
          <w:szCs w:val="28"/>
        </w:rPr>
        <w:t>арбитражных управляющих.</w:t>
      </w:r>
    </w:p>
    <w:p w:rsidR="00936C59" w:rsidRDefault="00936C59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40B7" w:rsidRDefault="0032066F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</w:t>
      </w:r>
      <w:r w:rsidR="002931F3">
        <w:rPr>
          <w:rFonts w:ascii="Times New Roman" w:hAnsi="Times New Roman" w:cs="Times New Roman"/>
          <w:sz w:val="28"/>
          <w:szCs w:val="28"/>
        </w:rPr>
        <w:t xml:space="preserve"> коллегии и присутствующие лица на </w:t>
      </w:r>
      <w:r>
        <w:rPr>
          <w:rFonts w:ascii="Times New Roman" w:hAnsi="Times New Roman" w:cs="Times New Roman"/>
          <w:sz w:val="28"/>
          <w:szCs w:val="28"/>
        </w:rPr>
        <w:t>заседании коллегии</w:t>
      </w:r>
      <w:r w:rsidR="002931F3">
        <w:rPr>
          <w:rFonts w:ascii="Times New Roman" w:hAnsi="Times New Roman" w:cs="Times New Roman"/>
          <w:sz w:val="28"/>
          <w:szCs w:val="28"/>
        </w:rPr>
        <w:t xml:space="preserve"> </w:t>
      </w:r>
      <w:r w:rsidR="00FB6494">
        <w:rPr>
          <w:rFonts w:ascii="Times New Roman" w:hAnsi="Times New Roman" w:cs="Times New Roman"/>
          <w:sz w:val="28"/>
          <w:szCs w:val="28"/>
        </w:rPr>
        <w:t>обратили</w:t>
      </w:r>
      <w:r w:rsidR="002931F3">
        <w:rPr>
          <w:rFonts w:ascii="Times New Roman" w:hAnsi="Times New Roman" w:cs="Times New Roman"/>
          <w:sz w:val="28"/>
          <w:szCs w:val="28"/>
        </w:rPr>
        <w:t xml:space="preserve"> внимание на в</w:t>
      </w:r>
      <w:r w:rsidR="00604FB6">
        <w:rPr>
          <w:rFonts w:ascii="Times New Roman" w:hAnsi="Times New Roman" w:cs="Times New Roman"/>
          <w:sz w:val="28"/>
          <w:szCs w:val="28"/>
        </w:rPr>
        <w:t>ысокие результаты работы</w:t>
      </w:r>
      <w:r w:rsidR="002931F3">
        <w:rPr>
          <w:rFonts w:ascii="Times New Roman" w:hAnsi="Times New Roman" w:cs="Times New Roman"/>
          <w:sz w:val="28"/>
          <w:szCs w:val="28"/>
        </w:rPr>
        <w:t xml:space="preserve"> </w:t>
      </w:r>
      <w:r w:rsidR="00604FB6">
        <w:rPr>
          <w:rFonts w:ascii="Times New Roman" w:hAnsi="Times New Roman" w:cs="Times New Roman"/>
          <w:sz w:val="28"/>
          <w:szCs w:val="28"/>
        </w:rPr>
        <w:t>по повышению ур</w:t>
      </w:r>
      <w:r w:rsidR="002931F3">
        <w:rPr>
          <w:rFonts w:ascii="Times New Roman" w:hAnsi="Times New Roman" w:cs="Times New Roman"/>
          <w:sz w:val="28"/>
          <w:szCs w:val="28"/>
        </w:rPr>
        <w:t xml:space="preserve">овня информационной открытости </w:t>
      </w:r>
      <w:r w:rsidR="00604FB6">
        <w:rPr>
          <w:rFonts w:ascii="Times New Roman" w:hAnsi="Times New Roman" w:cs="Times New Roman"/>
          <w:sz w:val="28"/>
          <w:szCs w:val="28"/>
        </w:rPr>
        <w:t xml:space="preserve">органа регистрации прав. Активное </w:t>
      </w:r>
      <w:r w:rsidR="00DC43FB">
        <w:rPr>
          <w:rFonts w:ascii="Times New Roman" w:hAnsi="Times New Roman" w:cs="Times New Roman"/>
          <w:sz w:val="28"/>
          <w:szCs w:val="28"/>
        </w:rPr>
        <w:t xml:space="preserve"> </w:t>
      </w:r>
      <w:r w:rsidR="00604FB6">
        <w:rPr>
          <w:rFonts w:ascii="Times New Roman" w:hAnsi="Times New Roman" w:cs="Times New Roman"/>
          <w:sz w:val="28"/>
          <w:szCs w:val="28"/>
        </w:rPr>
        <w:t xml:space="preserve"> ведение социальных сетей с размеще</w:t>
      </w:r>
      <w:r w:rsidR="002931F3">
        <w:rPr>
          <w:rFonts w:ascii="Times New Roman" w:hAnsi="Times New Roman" w:cs="Times New Roman"/>
          <w:sz w:val="28"/>
          <w:szCs w:val="28"/>
        </w:rPr>
        <w:t xml:space="preserve">нием </w:t>
      </w:r>
      <w:r w:rsidR="001D452B">
        <w:rPr>
          <w:rFonts w:ascii="Times New Roman" w:hAnsi="Times New Roman" w:cs="Times New Roman"/>
          <w:sz w:val="28"/>
          <w:szCs w:val="28"/>
        </w:rPr>
        <w:t xml:space="preserve">242 </w:t>
      </w:r>
      <w:r w:rsidR="005B6D4D">
        <w:rPr>
          <w:rFonts w:ascii="Times New Roman" w:hAnsi="Times New Roman" w:cs="Times New Roman"/>
          <w:sz w:val="28"/>
          <w:szCs w:val="28"/>
        </w:rPr>
        <w:t>постов</w:t>
      </w:r>
      <w:r w:rsidR="004507C7">
        <w:rPr>
          <w:rFonts w:ascii="Times New Roman" w:hAnsi="Times New Roman" w:cs="Times New Roman"/>
          <w:sz w:val="28"/>
          <w:szCs w:val="28"/>
        </w:rPr>
        <w:t>,</w:t>
      </w:r>
      <w:r w:rsidR="001D452B">
        <w:rPr>
          <w:rFonts w:ascii="Times New Roman" w:hAnsi="Times New Roman" w:cs="Times New Roman"/>
          <w:sz w:val="28"/>
          <w:szCs w:val="28"/>
        </w:rPr>
        <w:t xml:space="preserve"> 3</w:t>
      </w:r>
      <w:r w:rsidR="002931F3">
        <w:rPr>
          <w:rFonts w:ascii="Times New Roman" w:hAnsi="Times New Roman" w:cs="Times New Roman"/>
          <w:sz w:val="28"/>
          <w:szCs w:val="28"/>
        </w:rPr>
        <w:t xml:space="preserve"> </w:t>
      </w:r>
      <w:r w:rsidR="001D452B">
        <w:rPr>
          <w:rFonts w:ascii="Times New Roman" w:hAnsi="Times New Roman" w:cs="Times New Roman"/>
          <w:sz w:val="28"/>
          <w:szCs w:val="28"/>
        </w:rPr>
        <w:t xml:space="preserve">829 публикаций </w:t>
      </w:r>
      <w:r w:rsidR="002931F3">
        <w:rPr>
          <w:rFonts w:ascii="Times New Roman" w:hAnsi="Times New Roman" w:cs="Times New Roman"/>
          <w:sz w:val="28"/>
          <w:szCs w:val="28"/>
        </w:rPr>
        <w:t>в</w:t>
      </w:r>
      <w:r w:rsidR="001D452B">
        <w:rPr>
          <w:rFonts w:ascii="Times New Roman" w:hAnsi="Times New Roman" w:cs="Times New Roman"/>
          <w:sz w:val="28"/>
          <w:szCs w:val="28"/>
        </w:rPr>
        <w:t xml:space="preserve"> СМИ,</w:t>
      </w:r>
      <w:r w:rsidR="002931F3">
        <w:rPr>
          <w:rFonts w:ascii="Times New Roman" w:hAnsi="Times New Roman" w:cs="Times New Roman"/>
          <w:sz w:val="28"/>
          <w:szCs w:val="28"/>
        </w:rPr>
        <w:t xml:space="preserve"> </w:t>
      </w:r>
      <w:r w:rsidR="004507C7">
        <w:rPr>
          <w:rFonts w:ascii="Times New Roman" w:hAnsi="Times New Roman" w:cs="Times New Roman"/>
          <w:sz w:val="28"/>
          <w:szCs w:val="28"/>
        </w:rPr>
        <w:t>посвященных актуальным темам в сфере деятельности Управления.</w:t>
      </w:r>
    </w:p>
    <w:p w:rsidR="00936C59" w:rsidRDefault="00936C59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52B" w:rsidRDefault="00183361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обсуждения</w:t>
      </w:r>
      <w:r w:rsidR="001F40B7">
        <w:rPr>
          <w:rFonts w:ascii="Times New Roman" w:hAnsi="Times New Roman" w:cs="Times New Roman"/>
          <w:sz w:val="28"/>
          <w:szCs w:val="28"/>
        </w:rPr>
        <w:t xml:space="preserve"> члены коллегии наметили дальнейшие планы по</w:t>
      </w:r>
      <w:r w:rsidR="001873BC">
        <w:rPr>
          <w:rFonts w:ascii="Times New Roman" w:hAnsi="Times New Roman" w:cs="Times New Roman"/>
          <w:sz w:val="28"/>
          <w:szCs w:val="28"/>
        </w:rPr>
        <w:t xml:space="preserve"> </w:t>
      </w:r>
      <w:r w:rsidR="001F40B7">
        <w:rPr>
          <w:rFonts w:ascii="Times New Roman" w:hAnsi="Times New Roman" w:cs="Times New Roman"/>
          <w:sz w:val="28"/>
          <w:szCs w:val="28"/>
        </w:rPr>
        <w:t>повышению эффективности взаимодействия с региональными органами власти и органами местного самоуправления</w:t>
      </w:r>
      <w:r w:rsidR="006841E9">
        <w:rPr>
          <w:rFonts w:ascii="Times New Roman" w:hAnsi="Times New Roman" w:cs="Times New Roman"/>
          <w:sz w:val="28"/>
          <w:szCs w:val="28"/>
        </w:rPr>
        <w:t xml:space="preserve"> для </w:t>
      </w:r>
      <w:r w:rsidR="001F40B7">
        <w:rPr>
          <w:rFonts w:ascii="Times New Roman" w:hAnsi="Times New Roman" w:cs="Times New Roman"/>
          <w:sz w:val="28"/>
          <w:szCs w:val="28"/>
        </w:rPr>
        <w:t>достижения целевых показателей</w:t>
      </w:r>
      <w:r w:rsidR="00936C59">
        <w:rPr>
          <w:rFonts w:ascii="Times New Roman" w:hAnsi="Times New Roman" w:cs="Times New Roman"/>
          <w:sz w:val="28"/>
          <w:szCs w:val="28"/>
        </w:rPr>
        <w:t xml:space="preserve"> </w:t>
      </w:r>
      <w:r w:rsidR="001F40B7">
        <w:rPr>
          <w:rFonts w:ascii="Times New Roman" w:hAnsi="Times New Roman" w:cs="Times New Roman"/>
          <w:sz w:val="28"/>
          <w:szCs w:val="28"/>
        </w:rPr>
        <w:t>федеральных и рег</w:t>
      </w:r>
      <w:r>
        <w:rPr>
          <w:rFonts w:ascii="Times New Roman" w:hAnsi="Times New Roman" w:cs="Times New Roman"/>
          <w:sz w:val="28"/>
          <w:szCs w:val="28"/>
        </w:rPr>
        <w:t>иональных программ</w:t>
      </w:r>
      <w:r w:rsidR="006841E9">
        <w:rPr>
          <w:rFonts w:ascii="Times New Roman" w:hAnsi="Times New Roman" w:cs="Times New Roman"/>
          <w:sz w:val="28"/>
          <w:szCs w:val="28"/>
        </w:rPr>
        <w:t xml:space="preserve"> и проектов</w:t>
      </w:r>
      <w:r>
        <w:rPr>
          <w:rFonts w:ascii="Times New Roman" w:hAnsi="Times New Roman" w:cs="Times New Roman"/>
          <w:sz w:val="28"/>
          <w:szCs w:val="28"/>
        </w:rPr>
        <w:t>, нацеленных на улучшение</w:t>
      </w:r>
      <w:r w:rsidR="000B6B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B6B82">
        <w:rPr>
          <w:rFonts w:ascii="Times New Roman" w:hAnsi="Times New Roman" w:cs="Times New Roman"/>
          <w:sz w:val="28"/>
          <w:szCs w:val="28"/>
        </w:rPr>
        <w:t xml:space="preserve">нвестиционной привлекательности </w:t>
      </w:r>
      <w:r>
        <w:rPr>
          <w:rFonts w:ascii="Times New Roman" w:hAnsi="Times New Roman" w:cs="Times New Roman"/>
          <w:sz w:val="28"/>
          <w:szCs w:val="28"/>
        </w:rPr>
        <w:t>Омской области, а также</w:t>
      </w:r>
      <w:r w:rsidR="006841E9">
        <w:rPr>
          <w:rFonts w:ascii="Times New Roman" w:hAnsi="Times New Roman" w:cs="Times New Roman"/>
          <w:sz w:val="28"/>
          <w:szCs w:val="28"/>
        </w:rPr>
        <w:t xml:space="preserve"> меры по</w:t>
      </w:r>
      <w:r w:rsidR="00936C59">
        <w:rPr>
          <w:rFonts w:ascii="Times New Roman" w:hAnsi="Times New Roman" w:cs="Times New Roman"/>
          <w:sz w:val="28"/>
          <w:szCs w:val="28"/>
        </w:rPr>
        <w:t xml:space="preserve"> </w:t>
      </w:r>
      <w:r w:rsidR="000B6B82">
        <w:rPr>
          <w:rFonts w:ascii="Times New Roman" w:hAnsi="Times New Roman" w:cs="Times New Roman"/>
          <w:sz w:val="28"/>
          <w:szCs w:val="28"/>
        </w:rPr>
        <w:t xml:space="preserve">повышению уровня доступности </w:t>
      </w:r>
      <w:r w:rsidR="00CA1EAD">
        <w:rPr>
          <w:rFonts w:ascii="Times New Roman" w:hAnsi="Times New Roman" w:cs="Times New Roman"/>
          <w:sz w:val="28"/>
          <w:szCs w:val="28"/>
        </w:rPr>
        <w:t>цифровых технологий и государственных услуг</w:t>
      </w:r>
      <w:r w:rsidR="000B6B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1EA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CA1EAD">
        <w:rPr>
          <w:rFonts w:ascii="Times New Roman" w:hAnsi="Times New Roman" w:cs="Times New Roman"/>
          <w:sz w:val="28"/>
          <w:szCs w:val="28"/>
        </w:rPr>
        <w:t xml:space="preserve"> для граждан.</w:t>
      </w:r>
    </w:p>
    <w:p w:rsidR="00936C59" w:rsidRDefault="00936C59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7CD0" w:rsidRDefault="005C1E39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33E9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текущем году</w:t>
      </w:r>
      <w:r w:rsidR="00677267">
        <w:rPr>
          <w:rFonts w:ascii="Times New Roman" w:hAnsi="Times New Roman" w:cs="Times New Roman"/>
          <w:sz w:val="28"/>
          <w:szCs w:val="28"/>
        </w:rPr>
        <w:t xml:space="preserve"> по-</w:t>
      </w:r>
      <w:r w:rsidR="00C33E9C">
        <w:rPr>
          <w:rFonts w:ascii="Times New Roman" w:hAnsi="Times New Roman" w:cs="Times New Roman"/>
          <w:sz w:val="28"/>
          <w:szCs w:val="28"/>
        </w:rPr>
        <w:t>прежнему приорит</w:t>
      </w:r>
      <w:r w:rsidR="00936C59">
        <w:rPr>
          <w:rFonts w:ascii="Times New Roman" w:hAnsi="Times New Roman" w:cs="Times New Roman"/>
          <w:sz w:val="28"/>
          <w:szCs w:val="28"/>
        </w:rPr>
        <w:t xml:space="preserve">етным направлением деятельности </w:t>
      </w:r>
      <w:r w:rsidR="00677267">
        <w:rPr>
          <w:rFonts w:ascii="Times New Roman" w:hAnsi="Times New Roman" w:cs="Times New Roman"/>
          <w:sz w:val="28"/>
          <w:szCs w:val="28"/>
        </w:rPr>
        <w:t xml:space="preserve">остается </w:t>
      </w:r>
      <w:proofErr w:type="spellStart"/>
      <w:r w:rsidR="00677267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="00677267">
        <w:rPr>
          <w:rFonts w:ascii="Times New Roman" w:hAnsi="Times New Roman" w:cs="Times New Roman"/>
          <w:sz w:val="28"/>
          <w:szCs w:val="28"/>
        </w:rPr>
        <w:t xml:space="preserve"> </w:t>
      </w:r>
      <w:r w:rsidR="00C33E9C">
        <w:rPr>
          <w:rFonts w:ascii="Times New Roman" w:hAnsi="Times New Roman" w:cs="Times New Roman"/>
          <w:sz w:val="28"/>
          <w:szCs w:val="28"/>
        </w:rPr>
        <w:t>государственных услуг</w:t>
      </w:r>
      <w:r w:rsidR="009F7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CD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9F7CD0">
        <w:rPr>
          <w:rFonts w:ascii="Times New Roman" w:hAnsi="Times New Roman" w:cs="Times New Roman"/>
          <w:sz w:val="28"/>
          <w:szCs w:val="28"/>
        </w:rPr>
        <w:t>, которая</w:t>
      </w:r>
      <w:r w:rsidR="00936C59">
        <w:rPr>
          <w:rFonts w:ascii="Times New Roman" w:hAnsi="Times New Roman" w:cs="Times New Roman"/>
          <w:sz w:val="28"/>
          <w:szCs w:val="28"/>
        </w:rPr>
        <w:t xml:space="preserve"> несомненно </w:t>
      </w:r>
      <w:bookmarkStart w:id="0" w:name="_GoBack"/>
      <w:bookmarkEnd w:id="0"/>
      <w:r w:rsidR="00936C59">
        <w:rPr>
          <w:rFonts w:ascii="Times New Roman" w:hAnsi="Times New Roman" w:cs="Times New Roman"/>
          <w:sz w:val="28"/>
          <w:szCs w:val="28"/>
        </w:rPr>
        <w:t xml:space="preserve">обеспечит удобство </w:t>
      </w:r>
      <w:r w:rsidR="00C33E9C">
        <w:rPr>
          <w:rFonts w:ascii="Times New Roman" w:hAnsi="Times New Roman" w:cs="Times New Roman"/>
          <w:sz w:val="28"/>
          <w:szCs w:val="28"/>
        </w:rPr>
        <w:t>получения таких</w:t>
      </w:r>
      <w:r w:rsidR="001873BC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0B6B82">
        <w:rPr>
          <w:rFonts w:ascii="Times New Roman" w:hAnsi="Times New Roman" w:cs="Times New Roman"/>
          <w:sz w:val="28"/>
          <w:szCs w:val="28"/>
        </w:rPr>
        <w:t xml:space="preserve">и их доступность для </w:t>
      </w:r>
      <w:proofErr w:type="spellStart"/>
      <w:r w:rsidR="000B6B82">
        <w:rPr>
          <w:rFonts w:ascii="Times New Roman" w:hAnsi="Times New Roman" w:cs="Times New Roman"/>
          <w:sz w:val="28"/>
          <w:szCs w:val="28"/>
        </w:rPr>
        <w:t>всех</w:t>
      </w:r>
      <w:r>
        <w:rPr>
          <w:rFonts w:ascii="Times New Roman" w:hAnsi="Times New Roman" w:cs="Times New Roman"/>
          <w:sz w:val="28"/>
          <w:szCs w:val="28"/>
        </w:rPr>
        <w:t>лиц</w:t>
      </w:r>
      <w:proofErr w:type="spellEnd"/>
      <w:r>
        <w:rPr>
          <w:rFonts w:ascii="Times New Roman" w:hAnsi="Times New Roman" w:cs="Times New Roman"/>
          <w:sz w:val="28"/>
          <w:szCs w:val="28"/>
        </w:rPr>
        <w:t>, независимо от</w:t>
      </w:r>
      <w:r w:rsidR="00936C59">
        <w:rPr>
          <w:rFonts w:ascii="Times New Roman" w:hAnsi="Times New Roman" w:cs="Times New Roman"/>
          <w:sz w:val="28"/>
          <w:szCs w:val="28"/>
        </w:rPr>
        <w:t xml:space="preserve"> </w:t>
      </w:r>
      <w:r w:rsidR="000B6B82">
        <w:rPr>
          <w:rFonts w:ascii="Times New Roman" w:hAnsi="Times New Roman" w:cs="Times New Roman"/>
          <w:sz w:val="28"/>
          <w:szCs w:val="28"/>
        </w:rPr>
        <w:t xml:space="preserve">физических, </w:t>
      </w:r>
      <w:r w:rsidR="009F7CD0">
        <w:rPr>
          <w:rFonts w:ascii="Times New Roman" w:hAnsi="Times New Roman" w:cs="Times New Roman"/>
          <w:sz w:val="28"/>
          <w:szCs w:val="28"/>
        </w:rPr>
        <w:t>географических</w:t>
      </w:r>
      <w:r>
        <w:rPr>
          <w:rFonts w:ascii="Times New Roman" w:hAnsi="Times New Roman" w:cs="Times New Roman"/>
          <w:sz w:val="28"/>
          <w:szCs w:val="28"/>
        </w:rPr>
        <w:t>, технических и других ограничений</w:t>
      </w:r>
      <w:r w:rsidR="00C33E9C">
        <w:rPr>
          <w:rFonts w:ascii="Times New Roman" w:hAnsi="Times New Roman" w:cs="Times New Roman"/>
          <w:sz w:val="28"/>
          <w:szCs w:val="28"/>
        </w:rPr>
        <w:t>»</w:t>
      </w:r>
      <w:r w:rsidR="00580C75">
        <w:rPr>
          <w:rFonts w:ascii="Times New Roman" w:hAnsi="Times New Roman" w:cs="Times New Roman"/>
          <w:sz w:val="28"/>
          <w:szCs w:val="28"/>
        </w:rPr>
        <w:t>,</w:t>
      </w:r>
      <w:r w:rsidR="009F7CD0">
        <w:rPr>
          <w:rFonts w:ascii="Times New Roman" w:hAnsi="Times New Roman" w:cs="Times New Roman"/>
          <w:sz w:val="28"/>
          <w:szCs w:val="28"/>
        </w:rPr>
        <w:t xml:space="preserve"> </w:t>
      </w:r>
      <w:r w:rsidR="00677267">
        <w:rPr>
          <w:rFonts w:ascii="Times New Roman" w:hAnsi="Times New Roman" w:cs="Times New Roman"/>
          <w:sz w:val="28"/>
          <w:szCs w:val="28"/>
        </w:rPr>
        <w:t>– п</w:t>
      </w:r>
      <w:r w:rsidR="000B6B82">
        <w:rPr>
          <w:rFonts w:ascii="Times New Roman" w:hAnsi="Times New Roman" w:cs="Times New Roman"/>
          <w:sz w:val="28"/>
          <w:szCs w:val="28"/>
        </w:rPr>
        <w:t xml:space="preserve">рокомментировал председательствующий </w:t>
      </w:r>
      <w:r w:rsidR="009F7CD0">
        <w:rPr>
          <w:rFonts w:ascii="Times New Roman" w:hAnsi="Times New Roman" w:cs="Times New Roman"/>
          <w:sz w:val="28"/>
          <w:szCs w:val="28"/>
        </w:rPr>
        <w:t xml:space="preserve">коллегии – руководитель Управления </w:t>
      </w:r>
      <w:proofErr w:type="spellStart"/>
      <w:r w:rsidR="009F7CD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9F7CD0">
        <w:rPr>
          <w:rFonts w:ascii="Times New Roman" w:hAnsi="Times New Roman" w:cs="Times New Roman"/>
          <w:sz w:val="28"/>
          <w:szCs w:val="28"/>
        </w:rPr>
        <w:t xml:space="preserve"> по Омской области Сергей Чаплин.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C59" w:rsidRDefault="00936C59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7267" w:rsidRDefault="009F7CD0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Присутствующий на заседании председатель Общественного совета</w:t>
      </w:r>
      <w:r w:rsidR="00C33E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Владимир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Махт</w:t>
      </w:r>
      <w:proofErr w:type="spellEnd"/>
      <w:r w:rsidR="0020399F">
        <w:rPr>
          <w:rFonts w:ascii="Times New Roman" w:hAnsi="Times New Roman" w:cs="Times New Roman"/>
          <w:sz w:val="28"/>
          <w:szCs w:val="28"/>
        </w:rPr>
        <w:t xml:space="preserve"> </w:t>
      </w:r>
      <w:r w:rsidR="00580C75">
        <w:rPr>
          <w:rFonts w:ascii="Times New Roman" w:hAnsi="Times New Roman" w:cs="Times New Roman"/>
          <w:sz w:val="28"/>
          <w:szCs w:val="28"/>
        </w:rPr>
        <w:t>пояснил: «</w:t>
      </w:r>
      <w:r w:rsidR="00677267">
        <w:rPr>
          <w:rFonts w:ascii="Times New Roman" w:hAnsi="Times New Roman" w:cs="Times New Roman"/>
          <w:sz w:val="28"/>
          <w:szCs w:val="28"/>
        </w:rPr>
        <w:t>Г</w:t>
      </w:r>
      <w:r w:rsidR="00580C75">
        <w:rPr>
          <w:rFonts w:ascii="Times New Roman" w:hAnsi="Times New Roman" w:cs="Times New Roman"/>
          <w:sz w:val="28"/>
          <w:szCs w:val="28"/>
        </w:rPr>
        <w:t>осударствен</w:t>
      </w:r>
      <w:r w:rsidR="001873BC">
        <w:rPr>
          <w:rFonts w:ascii="Times New Roman" w:hAnsi="Times New Roman" w:cs="Times New Roman"/>
          <w:sz w:val="28"/>
          <w:szCs w:val="28"/>
        </w:rPr>
        <w:t xml:space="preserve">ные услуги </w:t>
      </w:r>
      <w:proofErr w:type="spellStart"/>
      <w:r w:rsidR="001873B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1873BC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0B6B82">
        <w:rPr>
          <w:rFonts w:ascii="Times New Roman" w:hAnsi="Times New Roman" w:cs="Times New Roman"/>
          <w:sz w:val="28"/>
          <w:szCs w:val="28"/>
        </w:rPr>
        <w:t xml:space="preserve">одними из самых востребованных </w:t>
      </w:r>
      <w:r w:rsidR="00580C75">
        <w:rPr>
          <w:rFonts w:ascii="Times New Roman" w:hAnsi="Times New Roman" w:cs="Times New Roman"/>
          <w:sz w:val="28"/>
          <w:szCs w:val="28"/>
        </w:rPr>
        <w:t xml:space="preserve">у жителей региона, поэтому полный перевод их в электронный </w:t>
      </w:r>
      <w:r w:rsidR="000B6B82">
        <w:rPr>
          <w:rFonts w:ascii="Times New Roman" w:hAnsi="Times New Roman" w:cs="Times New Roman"/>
          <w:sz w:val="28"/>
          <w:szCs w:val="28"/>
        </w:rPr>
        <w:t xml:space="preserve">формат избавят граждан </w:t>
      </w:r>
      <w:r w:rsidR="0020399F">
        <w:rPr>
          <w:rFonts w:ascii="Times New Roman" w:hAnsi="Times New Roman" w:cs="Times New Roman"/>
          <w:sz w:val="28"/>
          <w:szCs w:val="28"/>
        </w:rPr>
        <w:t>от физического п</w:t>
      </w:r>
      <w:r w:rsidR="004D7728">
        <w:rPr>
          <w:rFonts w:ascii="Times New Roman" w:hAnsi="Times New Roman" w:cs="Times New Roman"/>
          <w:sz w:val="28"/>
          <w:szCs w:val="28"/>
        </w:rPr>
        <w:t xml:space="preserve">рисутствия </w:t>
      </w:r>
      <w:r w:rsidR="0020399F">
        <w:rPr>
          <w:rFonts w:ascii="Times New Roman" w:hAnsi="Times New Roman" w:cs="Times New Roman"/>
          <w:sz w:val="28"/>
          <w:szCs w:val="28"/>
        </w:rPr>
        <w:t>в местах реализации услуги, а также повысит цифровую грамотность населения»</w:t>
      </w:r>
      <w:r w:rsidR="00677267">
        <w:rPr>
          <w:rFonts w:ascii="Times New Roman" w:hAnsi="Times New Roman" w:cs="Times New Roman"/>
          <w:sz w:val="28"/>
          <w:szCs w:val="28"/>
        </w:rPr>
        <w:t>.</w:t>
      </w:r>
    </w:p>
    <w:p w:rsidR="00EB622F" w:rsidRDefault="00EB622F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622F" w:rsidRDefault="00EB622F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622F" w:rsidRDefault="00EB622F" w:rsidP="00EB622F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Пресс-служба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Омской области</w:t>
      </w:r>
    </w:p>
    <w:sectPr w:rsidR="00EB622F" w:rsidSect="00EB622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08F"/>
    <w:rsid w:val="00066146"/>
    <w:rsid w:val="000B6B82"/>
    <w:rsid w:val="000D1FA7"/>
    <w:rsid w:val="0012708F"/>
    <w:rsid w:val="00183361"/>
    <w:rsid w:val="001873BC"/>
    <w:rsid w:val="001D3DF4"/>
    <w:rsid w:val="001D452B"/>
    <w:rsid w:val="001F40B7"/>
    <w:rsid w:val="0020399F"/>
    <w:rsid w:val="002931F3"/>
    <w:rsid w:val="002A02C2"/>
    <w:rsid w:val="002F34CD"/>
    <w:rsid w:val="002F532E"/>
    <w:rsid w:val="0032066F"/>
    <w:rsid w:val="00365F4B"/>
    <w:rsid w:val="003861CC"/>
    <w:rsid w:val="003F452E"/>
    <w:rsid w:val="004507C7"/>
    <w:rsid w:val="00467865"/>
    <w:rsid w:val="004D7728"/>
    <w:rsid w:val="00580C75"/>
    <w:rsid w:val="005B6D4D"/>
    <w:rsid w:val="005C1E39"/>
    <w:rsid w:val="00604FB6"/>
    <w:rsid w:val="00677267"/>
    <w:rsid w:val="006841E9"/>
    <w:rsid w:val="007169A9"/>
    <w:rsid w:val="0073512B"/>
    <w:rsid w:val="00774305"/>
    <w:rsid w:val="00787AD5"/>
    <w:rsid w:val="008C732C"/>
    <w:rsid w:val="00936C59"/>
    <w:rsid w:val="00993438"/>
    <w:rsid w:val="009F4AF8"/>
    <w:rsid w:val="009F7CD0"/>
    <w:rsid w:val="00BC22A5"/>
    <w:rsid w:val="00C20098"/>
    <w:rsid w:val="00C33E9C"/>
    <w:rsid w:val="00C638E9"/>
    <w:rsid w:val="00CA1EAD"/>
    <w:rsid w:val="00CB596E"/>
    <w:rsid w:val="00CC372F"/>
    <w:rsid w:val="00DC43FB"/>
    <w:rsid w:val="00DF1037"/>
    <w:rsid w:val="00E520A1"/>
    <w:rsid w:val="00E9529A"/>
    <w:rsid w:val="00EB622F"/>
    <w:rsid w:val="00EF5018"/>
    <w:rsid w:val="00F64A87"/>
    <w:rsid w:val="00FA6EB0"/>
    <w:rsid w:val="00FB6494"/>
    <w:rsid w:val="00FD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01B57"/>
  <w15:chartTrackingRefBased/>
  <w15:docId w15:val="{C2B0FF33-AA63-4F16-9316-057A387C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5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Паламарчук Елена Владимировна</dc:creator>
  <cp:keywords/>
  <dc:description/>
  <cp:lastModifiedBy>Терентьева Светлана Николаевна</cp:lastModifiedBy>
  <cp:revision>37</cp:revision>
  <dcterms:created xsi:type="dcterms:W3CDTF">2023-02-10T05:00:00Z</dcterms:created>
  <dcterms:modified xsi:type="dcterms:W3CDTF">2023-02-13T04:31:00Z</dcterms:modified>
</cp:coreProperties>
</file>